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E4" w:rsidRDefault="002933E4" w:rsidP="002933E4">
      <w:pPr>
        <w:jc w:val="both"/>
        <w:rPr>
          <w:rFonts w:asciiTheme="majorHAnsi" w:hAnsiTheme="majorHAnsi"/>
          <w:sz w:val="28"/>
          <w:szCs w:val="28"/>
        </w:rPr>
      </w:pPr>
      <w:r w:rsidRPr="002933E4">
        <w:rPr>
          <w:rFonts w:asciiTheme="majorHAnsi" w:hAnsiTheme="majorHAnsi"/>
          <w:sz w:val="28"/>
          <w:szCs w:val="28"/>
        </w:rPr>
        <w:t>Zgodnie z nowymi wytycznymi rządu od 6 maja żłobki i przedszkola mogą wznowić swoją działalność. Moment powrotu dziecka do przedszkola po tak długiej nieobecności, może być trudny dla każdego. Aby pomóc dzieciom w ponownej adaptacji do przedszkola po okresie izolacji, psycholożki Joanna Kochańska oraz Paulina Matuszek przygotowały bajki terapeutyczne pn. „Powrót do przedszkola” , „Jaś wraca  do przedszkola”</w:t>
      </w:r>
      <w:r>
        <w:rPr>
          <w:rFonts w:asciiTheme="majorHAnsi" w:hAnsiTheme="majorHAnsi"/>
          <w:sz w:val="28"/>
          <w:szCs w:val="28"/>
        </w:rPr>
        <w:t xml:space="preserve">. </w:t>
      </w:r>
      <w:r w:rsidR="00C41D0B">
        <w:rPr>
          <w:rFonts w:asciiTheme="majorHAnsi" w:hAnsiTheme="majorHAnsi"/>
          <w:sz w:val="28"/>
          <w:szCs w:val="28"/>
        </w:rPr>
        <w:t>Oprócz części właściwej w publikacji, rodzice znajdą także cenne wskazówki i porady, jak towarzyszyć dzieciom w trudnych emocjach.</w:t>
      </w:r>
    </w:p>
    <w:p w:rsidR="00C41D0B" w:rsidRDefault="00C41D0B" w:rsidP="002933E4">
      <w:pPr>
        <w:jc w:val="both"/>
        <w:rPr>
          <w:rFonts w:asciiTheme="majorHAnsi" w:hAnsiTheme="majorHAnsi"/>
          <w:sz w:val="28"/>
          <w:szCs w:val="28"/>
        </w:rPr>
      </w:pPr>
    </w:p>
    <w:p w:rsidR="002933E4" w:rsidRPr="002933E4" w:rsidRDefault="002933E4" w:rsidP="002933E4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Joanna Strzałek – psycholog OA SRK</w:t>
      </w:r>
    </w:p>
    <w:sectPr w:rsidR="002933E4" w:rsidRPr="002933E4" w:rsidSect="0071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33E4"/>
    <w:rsid w:val="002933E4"/>
    <w:rsid w:val="00717595"/>
    <w:rsid w:val="00B54663"/>
    <w:rsid w:val="00C4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ZPO w Chociwlu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2020-05-08T09:25:00Z</dcterms:created>
  <dcterms:modified xsi:type="dcterms:W3CDTF">2020-05-08T09:36:00Z</dcterms:modified>
</cp:coreProperties>
</file>